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63"/>
        <w:gridCol w:w="1229"/>
        <w:gridCol w:w="1096"/>
        <w:gridCol w:w="1042"/>
        <w:gridCol w:w="1045"/>
        <w:gridCol w:w="1641"/>
        <w:gridCol w:w="744"/>
      </w:tblGrid>
      <w:tr w:rsidR="0044681C" w:rsidRPr="008D7D97" w14:paraId="2BE8B62D" w14:textId="77777777" w:rsidTr="00930E2D">
        <w:trPr>
          <w:trHeight w:val="152"/>
        </w:trPr>
        <w:tc>
          <w:tcPr>
            <w:tcW w:w="1638" w:type="dxa"/>
            <w:shd w:val="clear" w:color="auto" w:fill="auto"/>
          </w:tcPr>
          <w:p w14:paraId="09970E69"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Course Code</w:t>
            </w:r>
          </w:p>
        </w:tc>
        <w:tc>
          <w:tcPr>
            <w:tcW w:w="8460" w:type="dxa"/>
            <w:gridSpan w:val="7"/>
            <w:shd w:val="clear" w:color="auto" w:fill="auto"/>
          </w:tcPr>
          <w:p w14:paraId="031085C6" w14:textId="77777777" w:rsidR="0044681C" w:rsidRPr="008D7D97" w:rsidRDefault="0044681C" w:rsidP="00930E2D">
            <w:pPr>
              <w:ind w:right="26"/>
              <w:jc w:val="both"/>
              <w:rPr>
                <w:rFonts w:ascii="Arial" w:eastAsia="Arial Unicode MS" w:hAnsi="Arial" w:cs="Arial"/>
                <w:sz w:val="16"/>
                <w:szCs w:val="16"/>
              </w:rPr>
            </w:pPr>
            <w:r w:rsidRPr="008D7D97">
              <w:rPr>
                <w:rFonts w:ascii="Arial" w:hAnsi="Arial" w:cs="Arial"/>
                <w:sz w:val="16"/>
                <w:szCs w:val="16"/>
              </w:rPr>
              <w:t>CSU5303</w:t>
            </w:r>
          </w:p>
        </w:tc>
      </w:tr>
      <w:tr w:rsidR="0044681C" w:rsidRPr="008D7D97" w14:paraId="42A8858B" w14:textId="77777777" w:rsidTr="00930E2D">
        <w:trPr>
          <w:trHeight w:val="152"/>
        </w:trPr>
        <w:tc>
          <w:tcPr>
            <w:tcW w:w="1638" w:type="dxa"/>
            <w:shd w:val="clear" w:color="auto" w:fill="auto"/>
          </w:tcPr>
          <w:p w14:paraId="19A1AD80" w14:textId="77777777" w:rsidR="0044681C" w:rsidRPr="008D7D97" w:rsidRDefault="0044681C" w:rsidP="00930E2D">
            <w:pPr>
              <w:ind w:right="26"/>
              <w:rPr>
                <w:rFonts w:ascii="Arial" w:eastAsia="Arial Unicode MS" w:hAnsi="Arial" w:cs="Arial"/>
                <w:b/>
                <w:sz w:val="16"/>
                <w:szCs w:val="16"/>
              </w:rPr>
            </w:pPr>
            <w:r>
              <w:rPr>
                <w:rFonts w:ascii="Arial" w:eastAsia="Arial Unicode MS" w:hAnsi="Arial" w:cs="Arial"/>
                <w:b/>
                <w:sz w:val="16"/>
                <w:szCs w:val="16"/>
              </w:rPr>
              <w:t>Level</w:t>
            </w:r>
          </w:p>
        </w:tc>
        <w:tc>
          <w:tcPr>
            <w:tcW w:w="8460" w:type="dxa"/>
            <w:gridSpan w:val="7"/>
            <w:shd w:val="clear" w:color="auto" w:fill="auto"/>
          </w:tcPr>
          <w:p w14:paraId="6A89C71D" w14:textId="77777777" w:rsidR="0044681C" w:rsidRPr="008D7D97" w:rsidRDefault="0044681C" w:rsidP="00930E2D">
            <w:pPr>
              <w:ind w:right="26"/>
              <w:jc w:val="both"/>
              <w:rPr>
                <w:rFonts w:ascii="Arial" w:hAnsi="Arial" w:cs="Arial"/>
                <w:sz w:val="16"/>
                <w:szCs w:val="16"/>
              </w:rPr>
            </w:pPr>
            <w:r>
              <w:rPr>
                <w:rFonts w:ascii="Arial" w:hAnsi="Arial" w:cs="Arial"/>
                <w:sz w:val="16"/>
                <w:szCs w:val="16"/>
              </w:rPr>
              <w:t>5</w:t>
            </w:r>
          </w:p>
        </w:tc>
      </w:tr>
      <w:tr w:rsidR="0044681C" w:rsidRPr="008D7D97" w14:paraId="0308D495" w14:textId="77777777" w:rsidTr="00930E2D">
        <w:trPr>
          <w:trHeight w:val="152"/>
        </w:trPr>
        <w:tc>
          <w:tcPr>
            <w:tcW w:w="1638" w:type="dxa"/>
            <w:shd w:val="clear" w:color="auto" w:fill="auto"/>
          </w:tcPr>
          <w:p w14:paraId="5617EF73"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Course Title</w:t>
            </w:r>
          </w:p>
        </w:tc>
        <w:tc>
          <w:tcPr>
            <w:tcW w:w="8460" w:type="dxa"/>
            <w:gridSpan w:val="7"/>
            <w:shd w:val="clear" w:color="auto" w:fill="auto"/>
          </w:tcPr>
          <w:p w14:paraId="6F49F354" w14:textId="77777777" w:rsidR="0044681C" w:rsidRPr="008D7D97" w:rsidRDefault="0044681C" w:rsidP="00930E2D">
            <w:pPr>
              <w:ind w:right="26"/>
              <w:jc w:val="both"/>
              <w:rPr>
                <w:rFonts w:ascii="Arial" w:eastAsia="Arial Unicode MS" w:hAnsi="Arial" w:cs="Arial"/>
                <w:sz w:val="16"/>
                <w:szCs w:val="16"/>
              </w:rPr>
            </w:pPr>
            <w:r w:rsidRPr="008D7D97">
              <w:rPr>
                <w:rFonts w:ascii="Arial" w:hAnsi="Arial" w:cs="Arial"/>
                <w:sz w:val="16"/>
                <w:szCs w:val="16"/>
              </w:rPr>
              <w:t>Management Information Systems</w:t>
            </w:r>
          </w:p>
        </w:tc>
      </w:tr>
      <w:tr w:rsidR="0044681C" w:rsidRPr="008D7D97" w14:paraId="0D219858" w14:textId="77777777" w:rsidTr="00930E2D">
        <w:trPr>
          <w:trHeight w:val="152"/>
        </w:trPr>
        <w:tc>
          <w:tcPr>
            <w:tcW w:w="1638" w:type="dxa"/>
            <w:shd w:val="clear" w:color="auto" w:fill="auto"/>
          </w:tcPr>
          <w:p w14:paraId="04CFFD5F"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Credit value</w:t>
            </w:r>
          </w:p>
        </w:tc>
        <w:tc>
          <w:tcPr>
            <w:tcW w:w="8460" w:type="dxa"/>
            <w:gridSpan w:val="7"/>
            <w:shd w:val="clear" w:color="auto" w:fill="auto"/>
          </w:tcPr>
          <w:p w14:paraId="3A37E38E" w14:textId="77777777" w:rsidR="0044681C" w:rsidRPr="008D7D97" w:rsidRDefault="0044681C" w:rsidP="00930E2D">
            <w:pPr>
              <w:ind w:right="26"/>
              <w:jc w:val="both"/>
              <w:rPr>
                <w:rFonts w:ascii="Arial" w:eastAsia="Arial Unicode MS" w:hAnsi="Arial" w:cs="Arial"/>
                <w:sz w:val="16"/>
                <w:szCs w:val="16"/>
              </w:rPr>
            </w:pPr>
            <w:r w:rsidRPr="008D7D97">
              <w:rPr>
                <w:rFonts w:ascii="Arial" w:eastAsia="Arial Unicode MS" w:hAnsi="Arial" w:cs="Arial"/>
                <w:sz w:val="16"/>
                <w:szCs w:val="16"/>
              </w:rPr>
              <w:t>3 credits</w:t>
            </w:r>
          </w:p>
        </w:tc>
      </w:tr>
      <w:tr w:rsidR="0044681C" w:rsidRPr="008D7D97" w14:paraId="17B11BCB" w14:textId="77777777" w:rsidTr="00930E2D">
        <w:trPr>
          <w:trHeight w:val="152"/>
        </w:trPr>
        <w:tc>
          <w:tcPr>
            <w:tcW w:w="1638" w:type="dxa"/>
            <w:shd w:val="clear" w:color="auto" w:fill="auto"/>
          </w:tcPr>
          <w:p w14:paraId="5CDE2363"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Core/Optional</w:t>
            </w:r>
          </w:p>
        </w:tc>
        <w:tc>
          <w:tcPr>
            <w:tcW w:w="8460" w:type="dxa"/>
            <w:gridSpan w:val="7"/>
            <w:shd w:val="clear" w:color="auto" w:fill="auto"/>
          </w:tcPr>
          <w:p w14:paraId="51006860" w14:textId="77777777" w:rsidR="0044681C" w:rsidRPr="008D7D97" w:rsidRDefault="0044681C" w:rsidP="00930E2D">
            <w:pPr>
              <w:ind w:right="26"/>
              <w:jc w:val="both"/>
              <w:rPr>
                <w:rFonts w:ascii="Arial" w:eastAsia="Arial Unicode MS" w:hAnsi="Arial" w:cs="Arial"/>
                <w:sz w:val="16"/>
                <w:szCs w:val="16"/>
              </w:rPr>
            </w:pPr>
            <w:r w:rsidRPr="008D7D97">
              <w:rPr>
                <w:rFonts w:ascii="Arial" w:hAnsi="Arial" w:cs="Arial"/>
                <w:sz w:val="16"/>
                <w:szCs w:val="16"/>
              </w:rPr>
              <w:t>Optional</w:t>
            </w:r>
          </w:p>
        </w:tc>
      </w:tr>
      <w:tr w:rsidR="0044681C" w:rsidRPr="008D7D97" w14:paraId="44A1F237" w14:textId="77777777" w:rsidTr="00930E2D">
        <w:trPr>
          <w:trHeight w:val="152"/>
        </w:trPr>
        <w:tc>
          <w:tcPr>
            <w:tcW w:w="1638" w:type="dxa"/>
            <w:shd w:val="clear" w:color="auto" w:fill="auto"/>
          </w:tcPr>
          <w:p w14:paraId="00840A53"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460" w:type="dxa"/>
            <w:gridSpan w:val="7"/>
            <w:shd w:val="clear" w:color="auto" w:fill="auto"/>
          </w:tcPr>
          <w:p w14:paraId="648CC1E1" w14:textId="77777777" w:rsidR="0044681C" w:rsidRPr="00B0403E" w:rsidRDefault="0044681C" w:rsidP="00930E2D">
            <w:pPr>
              <w:rPr>
                <w:rFonts w:ascii="Arial" w:hAnsi="Arial" w:cs="Arial"/>
                <w:sz w:val="16"/>
                <w:szCs w:val="16"/>
              </w:rPr>
            </w:pPr>
            <w:r w:rsidRPr="00B0403E">
              <w:rPr>
                <w:rFonts w:ascii="Arial" w:hAnsi="Arial" w:cs="Arial"/>
                <w:sz w:val="16"/>
                <w:szCs w:val="16"/>
              </w:rPr>
              <w:t>(EL/CR in 6 credits from L4 Computer Science courses)</w:t>
            </w:r>
          </w:p>
          <w:p w14:paraId="06F6C9A2" w14:textId="77777777" w:rsidR="0044681C" w:rsidRPr="008D7D97" w:rsidRDefault="0044681C" w:rsidP="00930E2D">
            <w:pPr>
              <w:jc w:val="both"/>
              <w:rPr>
                <w:rFonts w:ascii="Arial" w:eastAsia="Arial Unicode MS" w:hAnsi="Arial" w:cs="Arial"/>
                <w:sz w:val="16"/>
                <w:szCs w:val="16"/>
              </w:rPr>
            </w:pPr>
            <w:r w:rsidRPr="00B0403E">
              <w:rPr>
                <w:rFonts w:ascii="Arial" w:hAnsi="Arial" w:cs="Arial"/>
                <w:sz w:val="16"/>
                <w:szCs w:val="16"/>
              </w:rPr>
              <w:t>(CSU</w:t>
            </w:r>
            <w:proofErr w:type="gramStart"/>
            <w:r w:rsidRPr="00B0403E">
              <w:rPr>
                <w:rFonts w:ascii="Arial" w:hAnsi="Arial" w:cs="Arial"/>
                <w:sz w:val="16"/>
                <w:szCs w:val="16"/>
              </w:rPr>
              <w:t>5304)+(</w:t>
            </w:r>
            <w:proofErr w:type="gramEnd"/>
            <w:r w:rsidRPr="00B0403E">
              <w:rPr>
                <w:rFonts w:ascii="Arial" w:hAnsi="Arial" w:cs="Arial"/>
                <w:sz w:val="16"/>
                <w:szCs w:val="16"/>
              </w:rPr>
              <w:t>CSU530</w:t>
            </w:r>
            <w:r>
              <w:rPr>
                <w:rFonts w:ascii="Arial" w:hAnsi="Arial" w:cs="Arial"/>
                <w:sz w:val="16"/>
                <w:szCs w:val="16"/>
              </w:rPr>
              <w:t>5) (EL/CR ) and EL/</w:t>
            </w:r>
            <w:r w:rsidRPr="00B0403E">
              <w:rPr>
                <w:rFonts w:ascii="Arial" w:hAnsi="Arial" w:cs="Arial"/>
                <w:sz w:val="16"/>
                <w:szCs w:val="16"/>
              </w:rPr>
              <w:t>CR in 6 credits from L4 Computer Science courses</w:t>
            </w:r>
          </w:p>
        </w:tc>
      </w:tr>
      <w:tr w:rsidR="0044681C" w:rsidRPr="008D7D97" w14:paraId="092FF95E" w14:textId="77777777" w:rsidTr="00930E2D">
        <w:trPr>
          <w:trHeight w:val="227"/>
        </w:trPr>
        <w:tc>
          <w:tcPr>
            <w:tcW w:w="1638" w:type="dxa"/>
            <w:vMerge w:val="restart"/>
            <w:shd w:val="clear" w:color="auto" w:fill="auto"/>
          </w:tcPr>
          <w:p w14:paraId="13D601D3"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2892" w:type="dxa"/>
            <w:gridSpan w:val="2"/>
            <w:shd w:val="clear" w:color="auto" w:fill="auto"/>
          </w:tcPr>
          <w:p w14:paraId="1410A6F7" w14:textId="77777777" w:rsidR="0044681C" w:rsidRPr="008D7D97" w:rsidRDefault="0044681C" w:rsidP="00930E2D">
            <w:pPr>
              <w:jc w:val="center"/>
              <w:rPr>
                <w:rFonts w:ascii="Arial" w:hAnsi="Arial" w:cs="Arial"/>
                <w:b/>
                <w:sz w:val="16"/>
                <w:szCs w:val="16"/>
              </w:rPr>
            </w:pPr>
            <w:r w:rsidRPr="008D7D97">
              <w:rPr>
                <w:rFonts w:ascii="Arial" w:hAnsi="Arial" w:cs="Arial"/>
                <w:b/>
                <w:sz w:val="16"/>
                <w:szCs w:val="16"/>
              </w:rPr>
              <w:t>Theory</w:t>
            </w:r>
          </w:p>
          <w:p w14:paraId="5DE204C1" w14:textId="77777777" w:rsidR="0044681C" w:rsidRPr="008D7D97" w:rsidRDefault="0044681C" w:rsidP="00930E2D">
            <w:pPr>
              <w:jc w:val="center"/>
              <w:rPr>
                <w:rFonts w:ascii="Arial" w:hAnsi="Arial" w:cs="Arial"/>
                <w:b/>
                <w:sz w:val="16"/>
                <w:szCs w:val="16"/>
              </w:rPr>
            </w:pPr>
          </w:p>
        </w:tc>
        <w:tc>
          <w:tcPr>
            <w:tcW w:w="1096" w:type="dxa"/>
            <w:shd w:val="clear" w:color="auto" w:fill="auto"/>
          </w:tcPr>
          <w:p w14:paraId="42DD54B4" w14:textId="77777777" w:rsidR="0044681C" w:rsidRPr="008D7D97" w:rsidRDefault="0044681C" w:rsidP="00930E2D">
            <w:pPr>
              <w:jc w:val="center"/>
              <w:rPr>
                <w:rFonts w:ascii="Arial" w:hAnsi="Arial" w:cs="Arial"/>
                <w:b/>
                <w:sz w:val="16"/>
                <w:szCs w:val="16"/>
              </w:rPr>
            </w:pPr>
            <w:r w:rsidRPr="008D7D97">
              <w:rPr>
                <w:rFonts w:ascii="Arial" w:hAnsi="Arial" w:cs="Arial"/>
                <w:b/>
                <w:sz w:val="16"/>
                <w:szCs w:val="16"/>
              </w:rPr>
              <w:t>Practical</w:t>
            </w:r>
          </w:p>
          <w:p w14:paraId="40074925" w14:textId="77777777" w:rsidR="0044681C" w:rsidRPr="008D7D97" w:rsidRDefault="0044681C" w:rsidP="00930E2D">
            <w:pPr>
              <w:jc w:val="center"/>
              <w:rPr>
                <w:rFonts w:ascii="Arial" w:hAnsi="Arial" w:cs="Arial"/>
                <w:b/>
                <w:sz w:val="16"/>
                <w:szCs w:val="16"/>
              </w:rPr>
            </w:pPr>
            <w:r w:rsidRPr="008D7D97">
              <w:rPr>
                <w:rFonts w:ascii="Arial" w:hAnsi="Arial" w:cs="Arial"/>
                <w:b/>
                <w:sz w:val="16"/>
                <w:szCs w:val="16"/>
              </w:rPr>
              <w:t>hours</w:t>
            </w:r>
          </w:p>
        </w:tc>
        <w:tc>
          <w:tcPr>
            <w:tcW w:w="2087" w:type="dxa"/>
            <w:gridSpan w:val="2"/>
            <w:shd w:val="clear" w:color="auto" w:fill="auto"/>
          </w:tcPr>
          <w:p w14:paraId="728DDC6A" w14:textId="77777777" w:rsidR="0044681C" w:rsidRPr="008D7D97" w:rsidRDefault="0044681C" w:rsidP="00930E2D">
            <w:pPr>
              <w:jc w:val="center"/>
              <w:rPr>
                <w:rFonts w:ascii="Arial" w:hAnsi="Arial" w:cs="Arial"/>
                <w:b/>
                <w:sz w:val="16"/>
                <w:szCs w:val="16"/>
              </w:rPr>
            </w:pPr>
            <w:r w:rsidRPr="008D7D97">
              <w:rPr>
                <w:rFonts w:ascii="Arial" w:hAnsi="Arial" w:cs="Arial"/>
                <w:b/>
                <w:sz w:val="16"/>
                <w:szCs w:val="16"/>
              </w:rPr>
              <w:t>Independent Learning</w:t>
            </w:r>
          </w:p>
        </w:tc>
        <w:tc>
          <w:tcPr>
            <w:tcW w:w="1641" w:type="dxa"/>
            <w:shd w:val="clear" w:color="auto" w:fill="auto"/>
          </w:tcPr>
          <w:p w14:paraId="474DD5C1" w14:textId="77777777" w:rsidR="0044681C" w:rsidRPr="008D7D97" w:rsidRDefault="0044681C" w:rsidP="00930E2D">
            <w:pPr>
              <w:ind w:right="-44"/>
              <w:jc w:val="center"/>
              <w:rPr>
                <w:rFonts w:ascii="Arial" w:hAnsi="Arial" w:cs="Arial"/>
                <w:b/>
                <w:sz w:val="16"/>
                <w:szCs w:val="16"/>
              </w:rPr>
            </w:pPr>
            <w:r w:rsidRPr="008D7D97">
              <w:rPr>
                <w:rFonts w:ascii="Arial" w:hAnsi="Arial" w:cs="Arial"/>
                <w:b/>
                <w:sz w:val="16"/>
                <w:szCs w:val="16"/>
              </w:rPr>
              <w:t>Assessments</w:t>
            </w:r>
          </w:p>
        </w:tc>
        <w:tc>
          <w:tcPr>
            <w:tcW w:w="744" w:type="dxa"/>
            <w:shd w:val="clear" w:color="auto" w:fill="auto"/>
          </w:tcPr>
          <w:p w14:paraId="100E21B6" w14:textId="77777777" w:rsidR="0044681C" w:rsidRPr="008D7D97" w:rsidRDefault="0044681C" w:rsidP="00930E2D">
            <w:pPr>
              <w:jc w:val="center"/>
              <w:rPr>
                <w:rFonts w:ascii="Arial" w:hAnsi="Arial" w:cs="Arial"/>
                <w:b/>
                <w:sz w:val="16"/>
                <w:szCs w:val="16"/>
              </w:rPr>
            </w:pPr>
            <w:r w:rsidRPr="008D7D97">
              <w:rPr>
                <w:rFonts w:ascii="Arial" w:hAnsi="Arial" w:cs="Arial"/>
                <w:b/>
                <w:sz w:val="16"/>
                <w:szCs w:val="16"/>
              </w:rPr>
              <w:t>Total hrs.</w:t>
            </w:r>
          </w:p>
        </w:tc>
      </w:tr>
      <w:tr w:rsidR="0044681C" w:rsidRPr="008D7D97" w14:paraId="12BE2191" w14:textId="77777777" w:rsidTr="00930E2D">
        <w:trPr>
          <w:trHeight w:val="953"/>
        </w:trPr>
        <w:tc>
          <w:tcPr>
            <w:tcW w:w="1638" w:type="dxa"/>
            <w:vMerge/>
            <w:shd w:val="clear" w:color="auto" w:fill="auto"/>
          </w:tcPr>
          <w:p w14:paraId="107E521C" w14:textId="77777777" w:rsidR="0044681C" w:rsidRPr="008D7D97" w:rsidRDefault="0044681C" w:rsidP="00930E2D">
            <w:pPr>
              <w:ind w:right="26"/>
              <w:rPr>
                <w:rFonts w:ascii="Arial" w:eastAsia="Arial Unicode MS" w:hAnsi="Arial" w:cs="Arial"/>
                <w:b/>
                <w:sz w:val="16"/>
                <w:szCs w:val="16"/>
              </w:rPr>
            </w:pPr>
          </w:p>
        </w:tc>
        <w:tc>
          <w:tcPr>
            <w:tcW w:w="1663" w:type="dxa"/>
            <w:shd w:val="clear" w:color="auto" w:fill="auto"/>
          </w:tcPr>
          <w:p w14:paraId="5920B02C" w14:textId="77777777" w:rsidR="0044681C" w:rsidRPr="008D7D97" w:rsidRDefault="0044681C" w:rsidP="00930E2D">
            <w:pPr>
              <w:jc w:val="both"/>
              <w:rPr>
                <w:rFonts w:ascii="Arial" w:hAnsi="Arial" w:cs="Arial"/>
                <w:sz w:val="16"/>
                <w:szCs w:val="16"/>
              </w:rPr>
            </w:pPr>
            <w:r w:rsidRPr="008D7D97">
              <w:rPr>
                <w:rFonts w:ascii="Arial" w:hAnsi="Arial" w:cs="Arial"/>
                <w:sz w:val="16"/>
                <w:szCs w:val="16"/>
              </w:rPr>
              <w:t xml:space="preserve">25 Sessions X 2 = </w:t>
            </w:r>
            <w:r w:rsidRPr="008D7D97">
              <w:rPr>
                <w:rFonts w:ascii="Arial" w:hAnsi="Arial" w:cs="Arial"/>
                <w:b/>
                <w:sz w:val="16"/>
                <w:szCs w:val="16"/>
              </w:rPr>
              <w:t>50 hrs.</w:t>
            </w:r>
          </w:p>
        </w:tc>
        <w:tc>
          <w:tcPr>
            <w:tcW w:w="1229" w:type="dxa"/>
            <w:shd w:val="clear" w:color="auto" w:fill="auto"/>
          </w:tcPr>
          <w:p w14:paraId="56136412" w14:textId="77777777" w:rsidR="0044681C" w:rsidRPr="008D7D97" w:rsidRDefault="0044681C" w:rsidP="00930E2D">
            <w:pPr>
              <w:jc w:val="both"/>
              <w:rPr>
                <w:rFonts w:ascii="Arial" w:hAnsi="Arial" w:cs="Arial"/>
                <w:sz w:val="16"/>
                <w:szCs w:val="16"/>
              </w:rPr>
            </w:pPr>
            <w:r w:rsidRPr="008D7D97">
              <w:rPr>
                <w:rFonts w:ascii="Arial" w:hAnsi="Arial" w:cs="Arial"/>
                <w:sz w:val="16"/>
                <w:szCs w:val="16"/>
              </w:rPr>
              <w:t xml:space="preserve">7 DS x 3 hrs. = </w:t>
            </w:r>
            <w:r w:rsidRPr="008D7D97">
              <w:rPr>
                <w:rFonts w:ascii="Arial" w:hAnsi="Arial" w:cs="Arial"/>
                <w:b/>
                <w:sz w:val="16"/>
                <w:szCs w:val="16"/>
              </w:rPr>
              <w:t>21 hrs.</w:t>
            </w:r>
          </w:p>
        </w:tc>
        <w:tc>
          <w:tcPr>
            <w:tcW w:w="1096" w:type="dxa"/>
            <w:shd w:val="clear" w:color="auto" w:fill="auto"/>
          </w:tcPr>
          <w:p w14:paraId="40F2E972" w14:textId="77777777" w:rsidR="0044681C" w:rsidRPr="008D7D97" w:rsidRDefault="0044681C" w:rsidP="00930E2D">
            <w:pPr>
              <w:jc w:val="both"/>
              <w:rPr>
                <w:rFonts w:ascii="Arial" w:hAnsi="Arial" w:cs="Arial"/>
                <w:b/>
                <w:sz w:val="16"/>
                <w:szCs w:val="16"/>
              </w:rPr>
            </w:pPr>
            <w:r w:rsidRPr="008D7D97">
              <w:rPr>
                <w:rFonts w:ascii="Arial" w:hAnsi="Arial" w:cs="Arial"/>
                <w:b/>
                <w:sz w:val="16"/>
                <w:szCs w:val="16"/>
              </w:rPr>
              <w:t>-</w:t>
            </w:r>
          </w:p>
        </w:tc>
        <w:tc>
          <w:tcPr>
            <w:tcW w:w="2087" w:type="dxa"/>
            <w:gridSpan w:val="2"/>
            <w:shd w:val="clear" w:color="auto" w:fill="auto"/>
          </w:tcPr>
          <w:p w14:paraId="41F28B43" w14:textId="77777777" w:rsidR="0044681C" w:rsidRPr="008D7D97" w:rsidRDefault="0044681C" w:rsidP="00930E2D">
            <w:pPr>
              <w:numPr>
                <w:ilvl w:val="0"/>
                <w:numId w:val="1"/>
              </w:numPr>
              <w:ind w:left="0" w:right="-110" w:firstLine="0"/>
              <w:jc w:val="both"/>
              <w:rPr>
                <w:rFonts w:ascii="Arial" w:hAnsi="Arial" w:cs="Arial"/>
                <w:sz w:val="16"/>
                <w:szCs w:val="16"/>
              </w:rPr>
            </w:pPr>
            <w:r w:rsidRPr="008D7D97">
              <w:rPr>
                <w:rFonts w:ascii="Arial" w:hAnsi="Arial" w:cs="Arial"/>
                <w:sz w:val="16"/>
                <w:szCs w:val="16"/>
              </w:rPr>
              <w:t>Sessions (25 x 3)</w:t>
            </w:r>
          </w:p>
          <w:p w14:paraId="10D562CF" w14:textId="77777777" w:rsidR="0044681C" w:rsidRPr="008D7D97" w:rsidRDefault="0044681C" w:rsidP="00930E2D">
            <w:pPr>
              <w:ind w:right="-110"/>
              <w:jc w:val="both"/>
              <w:rPr>
                <w:rFonts w:ascii="Arial" w:hAnsi="Arial" w:cs="Arial"/>
                <w:sz w:val="16"/>
                <w:szCs w:val="16"/>
              </w:rPr>
            </w:pPr>
            <w:r w:rsidRPr="008D7D97">
              <w:rPr>
                <w:rFonts w:ascii="Arial" w:hAnsi="Arial" w:cs="Arial"/>
                <w:sz w:val="16"/>
                <w:szCs w:val="16"/>
              </w:rPr>
              <w:t xml:space="preserve">                        = 75 hrs.</w:t>
            </w:r>
          </w:p>
          <w:p w14:paraId="653C4E07" w14:textId="77777777" w:rsidR="0044681C" w:rsidRPr="008D7D97" w:rsidRDefault="0044681C" w:rsidP="00930E2D">
            <w:pPr>
              <w:numPr>
                <w:ilvl w:val="0"/>
                <w:numId w:val="1"/>
              </w:numPr>
              <w:ind w:left="0" w:right="-110" w:firstLine="0"/>
              <w:jc w:val="both"/>
              <w:rPr>
                <w:rFonts w:ascii="Arial" w:hAnsi="Arial" w:cs="Arial"/>
                <w:sz w:val="16"/>
                <w:szCs w:val="16"/>
              </w:rPr>
            </w:pPr>
            <w:r w:rsidRPr="008D7D97">
              <w:rPr>
                <w:rFonts w:ascii="Arial" w:hAnsi="Arial" w:cs="Arial"/>
                <w:sz w:val="16"/>
                <w:szCs w:val="16"/>
              </w:rPr>
              <w:t>Online     = 5hrs.</w:t>
            </w:r>
          </w:p>
          <w:p w14:paraId="558A5089" w14:textId="77777777" w:rsidR="0044681C" w:rsidRPr="008D7D97" w:rsidRDefault="0044681C" w:rsidP="00930E2D">
            <w:pPr>
              <w:spacing w:after="160"/>
              <w:ind w:right="-110"/>
              <w:jc w:val="both"/>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80 hrs.</w:t>
            </w:r>
          </w:p>
        </w:tc>
        <w:tc>
          <w:tcPr>
            <w:tcW w:w="1641" w:type="dxa"/>
            <w:shd w:val="clear" w:color="auto" w:fill="auto"/>
          </w:tcPr>
          <w:p w14:paraId="36408A7C" w14:textId="77777777" w:rsidR="0044681C" w:rsidRPr="008D7D97" w:rsidRDefault="0044681C" w:rsidP="00930E2D">
            <w:pPr>
              <w:numPr>
                <w:ilvl w:val="0"/>
                <w:numId w:val="1"/>
              </w:numPr>
              <w:ind w:left="0" w:right="-105" w:firstLine="0"/>
              <w:jc w:val="both"/>
              <w:rPr>
                <w:rFonts w:ascii="Arial" w:hAnsi="Arial" w:cs="Arial"/>
                <w:sz w:val="16"/>
                <w:szCs w:val="16"/>
              </w:rPr>
            </w:pPr>
            <w:r w:rsidRPr="008D7D97">
              <w:rPr>
                <w:rFonts w:ascii="Arial" w:hAnsi="Arial" w:cs="Arial"/>
                <w:sz w:val="16"/>
                <w:szCs w:val="16"/>
              </w:rPr>
              <w:t>Continuous Assessments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02 hrs.</w:t>
            </w:r>
          </w:p>
          <w:p w14:paraId="650D9468" w14:textId="77777777" w:rsidR="0044681C" w:rsidRPr="008D7D97" w:rsidRDefault="0044681C" w:rsidP="00930E2D">
            <w:pPr>
              <w:ind w:right="-105"/>
              <w:jc w:val="both"/>
              <w:rPr>
                <w:rFonts w:ascii="Arial" w:hAnsi="Arial" w:cs="Arial"/>
                <w:sz w:val="16"/>
                <w:szCs w:val="16"/>
              </w:rPr>
            </w:pPr>
          </w:p>
        </w:tc>
        <w:tc>
          <w:tcPr>
            <w:tcW w:w="744" w:type="dxa"/>
            <w:shd w:val="clear" w:color="auto" w:fill="auto"/>
          </w:tcPr>
          <w:p w14:paraId="5503400F" w14:textId="77777777" w:rsidR="0044681C" w:rsidRPr="008D7D97" w:rsidRDefault="0044681C" w:rsidP="00930E2D">
            <w:pPr>
              <w:ind w:right="26"/>
              <w:jc w:val="both"/>
              <w:rPr>
                <w:rFonts w:ascii="Arial" w:eastAsia="Arial Unicode MS" w:hAnsi="Arial" w:cs="Arial"/>
                <w:b/>
                <w:sz w:val="16"/>
                <w:szCs w:val="16"/>
              </w:rPr>
            </w:pPr>
          </w:p>
          <w:p w14:paraId="78BD56F6" w14:textId="77777777" w:rsidR="0044681C" w:rsidRPr="008D7D97" w:rsidRDefault="0044681C"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153 hrs.</w:t>
            </w:r>
          </w:p>
        </w:tc>
      </w:tr>
      <w:tr w:rsidR="0044681C" w:rsidRPr="008D7D97" w14:paraId="6086A8D7" w14:textId="77777777" w:rsidTr="00930E2D">
        <w:trPr>
          <w:trHeight w:val="152"/>
        </w:trPr>
        <w:tc>
          <w:tcPr>
            <w:tcW w:w="1638" w:type="dxa"/>
            <w:shd w:val="clear" w:color="auto" w:fill="auto"/>
          </w:tcPr>
          <w:p w14:paraId="231A7771" w14:textId="77777777" w:rsidR="0044681C" w:rsidRPr="008D7D97" w:rsidRDefault="0044681C" w:rsidP="00930E2D">
            <w:pPr>
              <w:ind w:right="26"/>
              <w:rPr>
                <w:rFonts w:ascii="Arial" w:eastAsia="Arial Unicode MS" w:hAnsi="Arial" w:cs="Arial"/>
                <w:b/>
                <w:sz w:val="16"/>
                <w:szCs w:val="16"/>
              </w:rPr>
            </w:pPr>
          </w:p>
          <w:p w14:paraId="4964F3A1"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Course Aim/s.</w:t>
            </w:r>
          </w:p>
        </w:tc>
        <w:tc>
          <w:tcPr>
            <w:tcW w:w="8460" w:type="dxa"/>
            <w:gridSpan w:val="7"/>
            <w:shd w:val="clear" w:color="auto" w:fill="auto"/>
          </w:tcPr>
          <w:p w14:paraId="40E34F90" w14:textId="77777777" w:rsidR="0044681C" w:rsidRPr="008D7D97" w:rsidRDefault="0044681C" w:rsidP="00930E2D">
            <w:pPr>
              <w:ind w:right="348"/>
              <w:jc w:val="both"/>
              <w:rPr>
                <w:rFonts w:ascii="Arial" w:hAnsi="Arial" w:cs="Arial"/>
                <w:sz w:val="16"/>
                <w:szCs w:val="16"/>
              </w:rPr>
            </w:pPr>
          </w:p>
          <w:p w14:paraId="6B702C9D" w14:textId="77777777" w:rsidR="0044681C" w:rsidRPr="008D7D97" w:rsidRDefault="0044681C" w:rsidP="00930E2D">
            <w:pPr>
              <w:ind w:right="348"/>
              <w:jc w:val="both"/>
              <w:rPr>
                <w:rFonts w:ascii="Arial" w:hAnsi="Arial" w:cs="Arial"/>
                <w:sz w:val="16"/>
                <w:szCs w:val="16"/>
              </w:rPr>
            </w:pPr>
            <w:r w:rsidRPr="008D7D97">
              <w:rPr>
                <w:rFonts w:ascii="Arial" w:hAnsi="Arial" w:cs="Arial"/>
                <w:sz w:val="16"/>
                <w:szCs w:val="16"/>
              </w:rPr>
              <w:t xml:space="preserve">To provide effective methods to deliver management information systems to gain the advantages of them for the business. </w:t>
            </w:r>
          </w:p>
          <w:p w14:paraId="496C730D" w14:textId="77777777" w:rsidR="0044681C" w:rsidRPr="008D7D97" w:rsidRDefault="0044681C" w:rsidP="00930E2D">
            <w:pPr>
              <w:ind w:right="348"/>
              <w:jc w:val="both"/>
              <w:rPr>
                <w:rFonts w:ascii="Arial" w:eastAsia="Arial Unicode MS" w:hAnsi="Arial" w:cs="Arial"/>
                <w:sz w:val="16"/>
                <w:szCs w:val="16"/>
                <w:lang w:val="en-AU" w:eastAsia="en-AU" w:bidi="ta-IN"/>
              </w:rPr>
            </w:pPr>
          </w:p>
        </w:tc>
      </w:tr>
      <w:tr w:rsidR="0044681C" w:rsidRPr="008D7D97" w14:paraId="65B19D2C" w14:textId="77777777" w:rsidTr="00930E2D">
        <w:trPr>
          <w:trHeight w:val="733"/>
        </w:trPr>
        <w:tc>
          <w:tcPr>
            <w:tcW w:w="1638" w:type="dxa"/>
            <w:shd w:val="clear" w:color="auto" w:fill="auto"/>
          </w:tcPr>
          <w:p w14:paraId="29082842" w14:textId="77777777" w:rsidR="0044681C" w:rsidRPr="008D7D97" w:rsidRDefault="0044681C" w:rsidP="00930E2D">
            <w:pPr>
              <w:ind w:right="26"/>
              <w:rPr>
                <w:rFonts w:ascii="Arial" w:eastAsia="Arial Unicode MS" w:hAnsi="Arial" w:cs="Arial"/>
                <w:b/>
                <w:sz w:val="16"/>
                <w:szCs w:val="16"/>
              </w:rPr>
            </w:pPr>
          </w:p>
          <w:p w14:paraId="38FD31E3"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460" w:type="dxa"/>
            <w:gridSpan w:val="7"/>
            <w:shd w:val="clear" w:color="auto" w:fill="auto"/>
          </w:tcPr>
          <w:p w14:paraId="646F96FF" w14:textId="77777777" w:rsidR="0044681C" w:rsidRPr="008D7D97" w:rsidRDefault="0044681C"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w:t>
            </w:r>
            <w:proofErr w:type="gramStart"/>
            <w:r w:rsidRPr="008D7D97">
              <w:rPr>
                <w:rFonts w:ascii="Arial" w:eastAsia="Arial Unicode MS" w:hAnsi="Arial" w:cs="Arial"/>
                <w:sz w:val="16"/>
                <w:szCs w:val="16"/>
              </w:rPr>
              <w:t>fundamental</w:t>
            </w:r>
            <w:proofErr w:type="gramEnd"/>
            <w:r w:rsidRPr="008D7D97">
              <w:rPr>
                <w:rFonts w:ascii="Arial" w:eastAsia="Arial Unicode MS" w:hAnsi="Arial" w:cs="Arial"/>
                <w:sz w:val="16"/>
                <w:szCs w:val="16"/>
              </w:rPr>
              <w:t>, principles and broader knowledge pertaining to the chosen science disciplines offered for the degree.</w:t>
            </w:r>
          </w:p>
          <w:p w14:paraId="2800A40F" w14:textId="77777777" w:rsidR="0044681C" w:rsidRPr="008D7D97" w:rsidRDefault="0044681C"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3BA28ABF" w14:textId="77777777" w:rsidR="0044681C" w:rsidRPr="008D7D97" w:rsidRDefault="0044681C"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PLO8</w:t>
            </w:r>
            <w:r w:rsidRPr="008D7D97">
              <w:rPr>
                <w:rFonts w:ascii="Arial" w:eastAsia="Arial Unicode MS" w:hAnsi="Arial" w:cs="Arial"/>
                <w:sz w:val="16"/>
                <w:szCs w:val="16"/>
              </w:rPr>
              <w:t xml:space="preserve">: </w:t>
            </w:r>
            <w:r w:rsidRPr="008D7D97">
              <w:rPr>
                <w:rFonts w:ascii="Arial" w:eastAsia="Arial Unicode MS" w:hAnsi="Arial" w:cs="Arial"/>
                <w:b/>
                <w:sz w:val="16"/>
                <w:szCs w:val="16"/>
              </w:rPr>
              <w:t>Vision for Life:</w:t>
            </w:r>
            <w:r w:rsidRPr="008D7D97">
              <w:rPr>
                <w:rFonts w:ascii="Arial" w:eastAsia="Arial Unicode MS" w:hAnsi="Arial" w:cs="Arial"/>
                <w:sz w:val="16"/>
                <w:szCs w:val="16"/>
              </w:rPr>
              <w:t xml:space="preserve"> Develop the capacity to project for future through identifying self-directed goals and continuously targeting towards them for self-improvement by undertaking further studies.    </w:t>
            </w:r>
          </w:p>
        </w:tc>
      </w:tr>
      <w:tr w:rsidR="0044681C" w:rsidRPr="008D7D97" w14:paraId="001EDA2D" w14:textId="77777777" w:rsidTr="00930E2D">
        <w:trPr>
          <w:trHeight w:val="152"/>
        </w:trPr>
        <w:tc>
          <w:tcPr>
            <w:tcW w:w="1638" w:type="dxa"/>
            <w:shd w:val="clear" w:color="auto" w:fill="auto"/>
          </w:tcPr>
          <w:p w14:paraId="69E78E61" w14:textId="77777777" w:rsidR="0044681C" w:rsidRPr="008D7D97" w:rsidRDefault="0044681C" w:rsidP="00930E2D">
            <w:pPr>
              <w:ind w:right="26"/>
              <w:rPr>
                <w:rFonts w:ascii="Arial" w:eastAsia="Arial Unicode MS" w:hAnsi="Arial" w:cs="Arial"/>
                <w:b/>
                <w:sz w:val="16"/>
                <w:szCs w:val="16"/>
              </w:rPr>
            </w:pPr>
          </w:p>
          <w:p w14:paraId="734E0091"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460" w:type="dxa"/>
            <w:gridSpan w:val="7"/>
            <w:shd w:val="clear" w:color="auto" w:fill="auto"/>
          </w:tcPr>
          <w:p w14:paraId="1278B902" w14:textId="77777777" w:rsidR="0044681C" w:rsidRPr="008D7D97" w:rsidRDefault="0044681C" w:rsidP="00930E2D">
            <w:pPr>
              <w:pStyle w:val="ListParagraph"/>
              <w:spacing w:before="120" w:after="120"/>
              <w:ind w:left="518" w:right="346" w:hanging="518"/>
              <w:jc w:val="both"/>
              <w:rPr>
                <w:rFonts w:ascii="Arial" w:hAnsi="Arial" w:cs="Arial"/>
                <w:sz w:val="16"/>
                <w:szCs w:val="16"/>
              </w:rPr>
            </w:pPr>
            <w:r w:rsidRPr="008D7D97">
              <w:rPr>
                <w:rFonts w:ascii="Arial" w:hAnsi="Arial" w:cs="Arial"/>
                <w:sz w:val="16"/>
                <w:szCs w:val="16"/>
              </w:rPr>
              <w:t xml:space="preserve">At the completion of this course student will be able </w:t>
            </w:r>
            <w:proofErr w:type="gramStart"/>
            <w:r w:rsidRPr="008D7D97">
              <w:rPr>
                <w:rFonts w:ascii="Arial" w:hAnsi="Arial" w:cs="Arial"/>
                <w:sz w:val="16"/>
                <w:szCs w:val="16"/>
              </w:rPr>
              <w:t>to;</w:t>
            </w:r>
            <w:proofErr w:type="gramEnd"/>
            <w:r w:rsidRPr="008D7D97">
              <w:rPr>
                <w:rFonts w:ascii="Arial" w:hAnsi="Arial" w:cs="Arial"/>
                <w:sz w:val="16"/>
                <w:szCs w:val="16"/>
              </w:rPr>
              <w:t xml:space="preserve"> </w:t>
            </w:r>
          </w:p>
          <w:p w14:paraId="3C5E3ECB" w14:textId="77777777" w:rsidR="0044681C" w:rsidRPr="008D7D97" w:rsidRDefault="0044681C" w:rsidP="00930E2D">
            <w:pPr>
              <w:pStyle w:val="ListParagraph"/>
              <w:spacing w:before="120" w:after="120"/>
              <w:ind w:left="518" w:right="346" w:hanging="518"/>
              <w:jc w:val="both"/>
              <w:rPr>
                <w:rFonts w:ascii="Arial" w:hAnsi="Arial" w:cs="Arial"/>
                <w:sz w:val="16"/>
                <w:szCs w:val="16"/>
              </w:rPr>
            </w:pPr>
            <w:r w:rsidRPr="008D7D97">
              <w:rPr>
                <w:rFonts w:ascii="Arial" w:hAnsi="Arial" w:cs="Arial"/>
                <w:sz w:val="16"/>
                <w:szCs w:val="16"/>
              </w:rPr>
              <w:t xml:space="preserve">CLO1: Demonstrate an understanding of the major functional areas of </w:t>
            </w:r>
            <w:proofErr w:type="gramStart"/>
            <w:r w:rsidRPr="008D7D97">
              <w:rPr>
                <w:rFonts w:ascii="Arial" w:hAnsi="Arial" w:cs="Arial"/>
                <w:sz w:val="16"/>
                <w:szCs w:val="16"/>
              </w:rPr>
              <w:t>Business  (</w:t>
            </w:r>
            <w:proofErr w:type="gramEnd"/>
            <w:r w:rsidRPr="008D7D97">
              <w:rPr>
                <w:rFonts w:ascii="Arial" w:hAnsi="Arial" w:cs="Arial"/>
                <w:sz w:val="16"/>
                <w:szCs w:val="16"/>
              </w:rPr>
              <w:t>PLO1).</w:t>
            </w:r>
          </w:p>
          <w:p w14:paraId="069BCD03" w14:textId="77777777" w:rsidR="0044681C" w:rsidRPr="008D7D97" w:rsidRDefault="0044681C" w:rsidP="00930E2D">
            <w:pPr>
              <w:pStyle w:val="ListParagraph"/>
              <w:spacing w:before="120" w:after="120"/>
              <w:ind w:left="518" w:right="346" w:hanging="518"/>
              <w:jc w:val="both"/>
              <w:rPr>
                <w:rFonts w:ascii="Arial" w:hAnsi="Arial" w:cs="Arial"/>
                <w:sz w:val="16"/>
                <w:szCs w:val="16"/>
              </w:rPr>
            </w:pPr>
            <w:r w:rsidRPr="008D7D97">
              <w:rPr>
                <w:rFonts w:ascii="Arial" w:hAnsi="Arial" w:cs="Arial"/>
                <w:sz w:val="16"/>
                <w:szCs w:val="16"/>
              </w:rPr>
              <w:t xml:space="preserve">CLO2: Describe and apply core knowledge in Management Information Systems (MIS) and explain why and how information systems are used today to </w:t>
            </w:r>
            <w:proofErr w:type="gramStart"/>
            <w:r w:rsidRPr="008D7D97">
              <w:rPr>
                <w:rFonts w:ascii="Arial" w:hAnsi="Arial" w:cs="Arial"/>
                <w:sz w:val="16"/>
                <w:szCs w:val="16"/>
              </w:rPr>
              <w:t>optimizing</w:t>
            </w:r>
            <w:proofErr w:type="gramEnd"/>
            <w:r w:rsidRPr="008D7D97">
              <w:rPr>
                <w:rFonts w:ascii="Arial" w:hAnsi="Arial" w:cs="Arial"/>
                <w:sz w:val="16"/>
                <w:szCs w:val="16"/>
              </w:rPr>
              <w:t xml:space="preserve"> organizational performance (PLO1).</w:t>
            </w:r>
          </w:p>
          <w:p w14:paraId="2214A8B6" w14:textId="77777777" w:rsidR="0044681C" w:rsidRPr="008D7D97" w:rsidRDefault="0044681C" w:rsidP="00930E2D">
            <w:pPr>
              <w:pStyle w:val="ListParagraph"/>
              <w:spacing w:before="120" w:after="120"/>
              <w:ind w:left="518" w:right="346" w:hanging="518"/>
              <w:jc w:val="both"/>
              <w:rPr>
                <w:rFonts w:ascii="Arial" w:hAnsi="Arial" w:cs="Arial"/>
                <w:sz w:val="16"/>
                <w:szCs w:val="16"/>
              </w:rPr>
            </w:pPr>
            <w:r w:rsidRPr="008D7D97">
              <w:rPr>
                <w:rFonts w:ascii="Arial" w:hAnsi="Arial" w:cs="Arial"/>
                <w:sz w:val="16"/>
                <w:szCs w:val="16"/>
              </w:rPr>
              <w:t>CLO3: Effectively evaluate current and emerging technologies to solve problems in an MIS context (PLO1).</w:t>
            </w:r>
          </w:p>
          <w:p w14:paraId="0D98FF93" w14:textId="77777777" w:rsidR="0044681C" w:rsidRPr="008D7D97" w:rsidRDefault="0044681C" w:rsidP="00930E2D">
            <w:pPr>
              <w:pStyle w:val="ListParagraph"/>
              <w:spacing w:before="120" w:after="120"/>
              <w:ind w:left="518" w:right="346" w:hanging="518"/>
              <w:jc w:val="both"/>
              <w:rPr>
                <w:rFonts w:ascii="Arial" w:hAnsi="Arial" w:cs="Arial"/>
                <w:sz w:val="16"/>
                <w:szCs w:val="16"/>
              </w:rPr>
            </w:pPr>
            <w:r w:rsidRPr="008D7D97">
              <w:rPr>
                <w:rFonts w:ascii="Arial" w:hAnsi="Arial" w:cs="Arial"/>
                <w:sz w:val="16"/>
                <w:szCs w:val="16"/>
              </w:rPr>
              <w:t>CLO4: Apply Management Information Systems knowledge and skills learned to facilitate the acquisition, development, deployment, and management of information systems (PLO5, PLO8).</w:t>
            </w:r>
          </w:p>
          <w:p w14:paraId="41915962" w14:textId="77777777" w:rsidR="0044681C" w:rsidRPr="008D7D97" w:rsidRDefault="0044681C" w:rsidP="00930E2D">
            <w:pPr>
              <w:spacing w:before="120" w:after="120"/>
              <w:ind w:left="518" w:right="346" w:hanging="518"/>
              <w:contextualSpacing/>
              <w:jc w:val="both"/>
              <w:rPr>
                <w:rFonts w:ascii="Arial" w:eastAsia="Arial Unicode MS" w:hAnsi="Arial" w:cs="Arial"/>
                <w:sz w:val="16"/>
                <w:szCs w:val="16"/>
              </w:rPr>
            </w:pPr>
            <w:r w:rsidRPr="008D7D97">
              <w:rPr>
                <w:rFonts w:ascii="Arial" w:hAnsi="Arial" w:cs="Arial"/>
                <w:sz w:val="16"/>
                <w:szCs w:val="16"/>
              </w:rPr>
              <w:t>CLO5</w:t>
            </w:r>
            <w:r w:rsidRPr="008D7D97">
              <w:rPr>
                <w:rFonts w:ascii="Arial" w:hAnsi="Arial" w:cs="Arial"/>
                <w:b/>
                <w:sz w:val="16"/>
                <w:szCs w:val="16"/>
              </w:rPr>
              <w:t>:</w:t>
            </w:r>
            <w:r w:rsidRPr="008D7D97">
              <w:rPr>
                <w:rFonts w:ascii="Arial" w:hAnsi="Arial" w:cs="Arial"/>
                <w:sz w:val="16"/>
                <w:szCs w:val="16"/>
              </w:rPr>
              <w:t xml:space="preserve"> Map information system interfaces among organizational units to integrate business</w:t>
            </w:r>
            <w:r w:rsidRPr="008D7D97">
              <w:rPr>
                <w:rFonts w:ascii="Arial" w:hAnsi="Arial" w:cs="Arial"/>
                <w:b/>
                <w:sz w:val="16"/>
                <w:szCs w:val="16"/>
              </w:rPr>
              <w:t xml:space="preserve"> </w:t>
            </w:r>
            <w:r w:rsidRPr="008D7D97">
              <w:rPr>
                <w:rFonts w:ascii="Arial" w:hAnsi="Arial" w:cs="Arial"/>
                <w:sz w:val="16"/>
                <w:szCs w:val="16"/>
              </w:rPr>
              <w:t>functions across an enterprise (PLO5, PLO8).</w:t>
            </w:r>
          </w:p>
        </w:tc>
      </w:tr>
      <w:tr w:rsidR="0044681C" w:rsidRPr="008D7D97" w14:paraId="76C151E7" w14:textId="77777777" w:rsidTr="00930E2D">
        <w:trPr>
          <w:trHeight w:val="209"/>
        </w:trPr>
        <w:tc>
          <w:tcPr>
            <w:tcW w:w="1638" w:type="dxa"/>
            <w:shd w:val="clear" w:color="auto" w:fill="auto"/>
          </w:tcPr>
          <w:p w14:paraId="3AA48E18" w14:textId="77777777" w:rsidR="0044681C" w:rsidRPr="008D7D97" w:rsidRDefault="0044681C" w:rsidP="00930E2D">
            <w:pPr>
              <w:ind w:right="26"/>
              <w:rPr>
                <w:rFonts w:ascii="Arial" w:eastAsia="Arial Unicode MS" w:hAnsi="Arial" w:cs="Arial"/>
                <w:b/>
                <w:sz w:val="16"/>
                <w:szCs w:val="16"/>
              </w:rPr>
            </w:pPr>
          </w:p>
          <w:p w14:paraId="55EC0CD4"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Content </w:t>
            </w:r>
          </w:p>
          <w:p w14:paraId="5BB50EA2"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(Main topics, </w:t>
            </w:r>
            <w:proofErr w:type="gramStart"/>
            <w:r w:rsidRPr="008D7D97">
              <w:rPr>
                <w:rFonts w:ascii="Arial" w:eastAsia="Arial Unicode MS" w:hAnsi="Arial" w:cs="Arial"/>
                <w:b/>
                <w:sz w:val="16"/>
                <w:szCs w:val="16"/>
              </w:rPr>
              <w:t>sub topics</w:t>
            </w:r>
            <w:proofErr w:type="gramEnd"/>
            <w:r w:rsidRPr="008D7D97">
              <w:rPr>
                <w:rFonts w:ascii="Arial" w:eastAsia="Arial Unicode MS" w:hAnsi="Arial" w:cs="Arial"/>
                <w:b/>
                <w:sz w:val="16"/>
                <w:szCs w:val="16"/>
              </w:rPr>
              <w:t xml:space="preserve">) </w:t>
            </w:r>
          </w:p>
        </w:tc>
        <w:tc>
          <w:tcPr>
            <w:tcW w:w="8460" w:type="dxa"/>
            <w:gridSpan w:val="7"/>
            <w:shd w:val="clear" w:color="auto" w:fill="auto"/>
          </w:tcPr>
          <w:p w14:paraId="4BFF5317" w14:textId="77777777" w:rsidR="0044681C" w:rsidRPr="008D7D97" w:rsidRDefault="0044681C" w:rsidP="00930E2D">
            <w:pPr>
              <w:pStyle w:val="ListParagraph"/>
              <w:ind w:left="0" w:right="348"/>
              <w:jc w:val="both"/>
              <w:rPr>
                <w:rFonts w:ascii="Arial" w:hAnsi="Arial" w:cs="Arial"/>
                <w:sz w:val="16"/>
                <w:szCs w:val="16"/>
              </w:rPr>
            </w:pPr>
          </w:p>
          <w:p w14:paraId="1D2364F6" w14:textId="77777777" w:rsidR="0044681C" w:rsidRPr="008D7D97" w:rsidRDefault="0044681C" w:rsidP="00930E2D">
            <w:pPr>
              <w:pStyle w:val="ListParagraph"/>
              <w:ind w:left="0" w:right="348"/>
              <w:jc w:val="both"/>
              <w:rPr>
                <w:rFonts w:ascii="Arial" w:hAnsi="Arial" w:cs="Arial"/>
                <w:sz w:val="16"/>
                <w:szCs w:val="16"/>
              </w:rPr>
            </w:pPr>
            <w:r w:rsidRPr="008D7D97">
              <w:rPr>
                <w:rFonts w:ascii="Arial" w:hAnsi="Arial" w:cs="Arial"/>
                <w:sz w:val="16"/>
                <w:szCs w:val="16"/>
              </w:rPr>
              <w:t>Introduction to Management Information System (MIS), Information Systems in the Enterprise – Major Types of Systems in Organizations, Information Systems, Organizations, Management, and Strategy, The Digital Firm: Electronic Business and Electronic Commerce, Ethical and Social Issues in the Digital Firm, IT Infrastructure and Platforms, Organizing Data in a Traditional File Environment, Telecommunications and Networking in Today’s Business World, The Internet, Technologies and Tools For Communication and E-Business, The Wireless Computing Landscape, M-Commerce and Mobile Computing, System Vulnerability and Abuse, Security and Control, Enterprise Applications and Business Process Integration, Managing Knowledge in The Digital Firm, Intelligent Techniques Used in MIS, Decision Making and Decision-Support Systems, Redesigning the Organization With Information Systems -BPR and Process Improvement, Overview of Systems Development, Alternative Systems-Building Approaches, Understanding The Business Value of Systems, Managing Change and Implementation, Managing International Information Systems, Technology Challenges of Global Systems.</w:t>
            </w:r>
          </w:p>
          <w:p w14:paraId="71E4EF68" w14:textId="77777777" w:rsidR="0044681C" w:rsidRPr="008D7D97" w:rsidRDefault="0044681C" w:rsidP="00930E2D">
            <w:pPr>
              <w:pStyle w:val="ListParagraph"/>
              <w:ind w:left="0" w:right="348"/>
              <w:jc w:val="both"/>
              <w:rPr>
                <w:rFonts w:ascii="Arial" w:eastAsia="Arial Unicode MS" w:hAnsi="Arial" w:cs="Arial"/>
                <w:sz w:val="16"/>
                <w:szCs w:val="16"/>
              </w:rPr>
            </w:pPr>
          </w:p>
        </w:tc>
      </w:tr>
      <w:tr w:rsidR="0044681C" w:rsidRPr="008D7D97" w14:paraId="7AD497A7" w14:textId="77777777" w:rsidTr="00930E2D">
        <w:trPr>
          <w:trHeight w:val="800"/>
        </w:trPr>
        <w:tc>
          <w:tcPr>
            <w:tcW w:w="1638" w:type="dxa"/>
            <w:shd w:val="clear" w:color="auto" w:fill="auto"/>
          </w:tcPr>
          <w:p w14:paraId="71700520" w14:textId="77777777" w:rsidR="0044681C" w:rsidRPr="008D7D97" w:rsidRDefault="0044681C" w:rsidP="00930E2D">
            <w:pPr>
              <w:ind w:right="26"/>
              <w:rPr>
                <w:rFonts w:ascii="Arial" w:eastAsia="Arial Unicode MS" w:hAnsi="Arial" w:cs="Arial"/>
                <w:b/>
                <w:sz w:val="16"/>
                <w:szCs w:val="16"/>
              </w:rPr>
            </w:pPr>
          </w:p>
          <w:p w14:paraId="7181805A" w14:textId="77777777" w:rsidR="0044681C" w:rsidRPr="008D7D97" w:rsidRDefault="0044681C" w:rsidP="00930E2D">
            <w:pPr>
              <w:ind w:right="26"/>
              <w:rPr>
                <w:rFonts w:ascii="Arial" w:eastAsia="Arial Unicode MS" w:hAnsi="Arial" w:cs="Arial"/>
                <w:sz w:val="16"/>
                <w:szCs w:val="16"/>
              </w:rPr>
            </w:pPr>
            <w:r w:rsidRPr="008D7D97">
              <w:rPr>
                <w:rFonts w:ascii="Arial" w:eastAsia="Arial Unicode MS" w:hAnsi="Arial" w:cs="Arial"/>
                <w:b/>
                <w:sz w:val="16"/>
                <w:szCs w:val="16"/>
              </w:rPr>
              <w:t>Teaching Learning methods (TL)</w:t>
            </w:r>
          </w:p>
        </w:tc>
        <w:tc>
          <w:tcPr>
            <w:tcW w:w="8460" w:type="dxa"/>
            <w:gridSpan w:val="7"/>
            <w:shd w:val="clear" w:color="auto" w:fill="auto"/>
          </w:tcPr>
          <w:p w14:paraId="1025F3E9" w14:textId="77777777" w:rsidR="0044681C" w:rsidRPr="001461DA" w:rsidRDefault="0044681C" w:rsidP="00930E2D">
            <w:pPr>
              <w:spacing w:before="240"/>
              <w:ind w:right="348"/>
              <w:jc w:val="both"/>
              <w:rPr>
                <w:rFonts w:ascii="Arial" w:eastAsia="Calibri" w:hAnsi="Arial" w:cs="Arial"/>
                <w:sz w:val="16"/>
                <w:szCs w:val="16"/>
                <w:lang w:val="en-GB"/>
              </w:rPr>
            </w:pPr>
            <w:r w:rsidRPr="001461DA">
              <w:rPr>
                <w:rFonts w:ascii="Arial" w:eastAsia="Calibri" w:hAnsi="Arial" w:cs="Arial"/>
                <w:bCs/>
                <w:sz w:val="16"/>
                <w:szCs w:val="16"/>
                <w:lang w:val="en-GB"/>
              </w:rPr>
              <w:t>Self-learning/independent learning of self - study</w:t>
            </w:r>
            <w:r w:rsidRPr="001461DA">
              <w:rPr>
                <w:rFonts w:ascii="Arial" w:eastAsia="Calibri" w:hAnsi="Arial" w:cs="Arial"/>
                <w:sz w:val="16"/>
                <w:szCs w:val="16"/>
                <w:lang w:val="en-GB"/>
              </w:rPr>
              <w:t xml:space="preserve"> (IL)</w:t>
            </w:r>
          </w:p>
          <w:p w14:paraId="1B0AE4D3" w14:textId="77777777" w:rsidR="0044681C" w:rsidRPr="001461DA" w:rsidRDefault="0044681C" w:rsidP="00930E2D">
            <w:pPr>
              <w:numPr>
                <w:ilvl w:val="0"/>
                <w:numId w:val="2"/>
              </w:numPr>
              <w:ind w:left="702" w:right="348"/>
              <w:jc w:val="both"/>
              <w:rPr>
                <w:rFonts w:ascii="Arial" w:eastAsia="Calibri" w:hAnsi="Arial" w:cs="Arial"/>
                <w:sz w:val="16"/>
                <w:szCs w:val="16"/>
              </w:rPr>
            </w:pPr>
            <w:r w:rsidRPr="001461DA">
              <w:rPr>
                <w:rFonts w:ascii="Arial" w:eastAsia="Calibri" w:hAnsi="Arial" w:cs="Arial"/>
                <w:sz w:val="16"/>
                <w:szCs w:val="16"/>
                <w:lang w:val="en-GB"/>
              </w:rPr>
              <w:t>Learning the course contents in course materials in print and web-based materials (SS)</w:t>
            </w:r>
          </w:p>
          <w:p w14:paraId="0BF92874" w14:textId="77777777" w:rsidR="0044681C" w:rsidRPr="001461DA" w:rsidRDefault="0044681C" w:rsidP="00930E2D">
            <w:pPr>
              <w:numPr>
                <w:ilvl w:val="0"/>
                <w:numId w:val="2"/>
              </w:numPr>
              <w:ind w:left="702" w:right="348"/>
              <w:jc w:val="both"/>
              <w:rPr>
                <w:rFonts w:ascii="Arial" w:eastAsia="Calibri" w:hAnsi="Arial" w:cs="Arial"/>
                <w:sz w:val="16"/>
                <w:szCs w:val="16"/>
              </w:rPr>
            </w:pPr>
            <w:r w:rsidRPr="001461DA">
              <w:rPr>
                <w:rFonts w:ascii="Arial" w:eastAsia="Calibri" w:hAnsi="Arial" w:cs="Arial"/>
                <w:sz w:val="16"/>
                <w:szCs w:val="16"/>
                <w:lang w:val="en-GB"/>
              </w:rPr>
              <w:t>Additional reading materials/ recommended reading (RE)</w:t>
            </w:r>
          </w:p>
          <w:p w14:paraId="7091ADA6" w14:textId="77777777" w:rsidR="0044681C" w:rsidRPr="001461DA" w:rsidRDefault="0044681C" w:rsidP="00930E2D">
            <w:pPr>
              <w:ind w:left="702" w:right="348"/>
              <w:jc w:val="both"/>
              <w:rPr>
                <w:rFonts w:ascii="Arial" w:eastAsia="Calibri" w:hAnsi="Arial" w:cs="Arial"/>
                <w:sz w:val="16"/>
                <w:szCs w:val="16"/>
              </w:rPr>
            </w:pPr>
          </w:p>
          <w:p w14:paraId="1FBFAC66" w14:textId="77777777" w:rsidR="0044681C" w:rsidRPr="001461DA" w:rsidRDefault="0044681C" w:rsidP="00930E2D">
            <w:pPr>
              <w:ind w:right="348"/>
              <w:jc w:val="both"/>
              <w:rPr>
                <w:rFonts w:ascii="Arial" w:eastAsia="Calibri" w:hAnsi="Arial" w:cs="Arial"/>
                <w:sz w:val="16"/>
                <w:szCs w:val="16"/>
                <w:lang w:val="en-GB"/>
              </w:rPr>
            </w:pPr>
            <w:r w:rsidRPr="001461DA">
              <w:rPr>
                <w:rFonts w:ascii="Arial" w:eastAsia="Calibri" w:hAnsi="Arial" w:cs="Arial"/>
                <w:sz w:val="16"/>
                <w:szCs w:val="16"/>
                <w:lang w:val="en-GB"/>
              </w:rPr>
              <w:t xml:space="preserve">Contact </w:t>
            </w:r>
            <w:proofErr w:type="gramStart"/>
            <w:r w:rsidRPr="001461DA">
              <w:rPr>
                <w:rFonts w:ascii="Arial" w:eastAsia="Calibri" w:hAnsi="Arial" w:cs="Arial"/>
                <w:sz w:val="16"/>
                <w:szCs w:val="16"/>
                <w:lang w:val="en-GB"/>
              </w:rPr>
              <w:t>sessions</w:t>
            </w:r>
            <w:proofErr w:type="gramEnd"/>
          </w:p>
          <w:p w14:paraId="17457889" w14:textId="77777777" w:rsidR="0044681C" w:rsidRPr="001461DA" w:rsidRDefault="0044681C" w:rsidP="00930E2D">
            <w:pPr>
              <w:numPr>
                <w:ilvl w:val="0"/>
                <w:numId w:val="2"/>
              </w:numPr>
              <w:ind w:left="702" w:right="348"/>
              <w:jc w:val="both"/>
              <w:rPr>
                <w:rFonts w:ascii="Arial" w:eastAsia="Calibri" w:hAnsi="Arial" w:cs="Arial"/>
                <w:sz w:val="16"/>
                <w:szCs w:val="16"/>
                <w:lang w:val="en-GB"/>
              </w:rPr>
            </w:pPr>
            <w:r w:rsidRPr="001461DA">
              <w:rPr>
                <w:rFonts w:ascii="Arial" w:eastAsia="Calibri" w:hAnsi="Arial" w:cs="Arial"/>
                <w:sz w:val="16"/>
                <w:szCs w:val="16"/>
                <w:lang w:val="en-GB"/>
              </w:rPr>
              <w:t>Day schools (discussion sessions) (</w:t>
            </w:r>
            <w:r w:rsidRPr="001461DA">
              <w:rPr>
                <w:rFonts w:ascii="Arial" w:eastAsia="Calibri" w:hAnsi="Arial" w:cs="Arial"/>
                <w:bCs/>
                <w:sz w:val="16"/>
                <w:szCs w:val="16"/>
                <w:lang w:val="en-GB"/>
              </w:rPr>
              <w:t>Non-compulsory)</w:t>
            </w:r>
          </w:p>
          <w:p w14:paraId="5F2DCB14" w14:textId="77777777" w:rsidR="0044681C" w:rsidRPr="001461DA" w:rsidRDefault="0044681C" w:rsidP="00930E2D">
            <w:pPr>
              <w:pStyle w:val="ListParagraph"/>
              <w:ind w:left="0" w:right="26"/>
              <w:jc w:val="both"/>
              <w:rPr>
                <w:rFonts w:ascii="Arial" w:eastAsia="Arial Unicode MS" w:hAnsi="Arial" w:cs="Arial"/>
                <w:sz w:val="16"/>
                <w:szCs w:val="16"/>
              </w:rPr>
            </w:pPr>
          </w:p>
        </w:tc>
      </w:tr>
      <w:tr w:rsidR="0044681C" w:rsidRPr="008D7D97" w14:paraId="62324D86" w14:textId="77777777" w:rsidTr="00930E2D">
        <w:trPr>
          <w:trHeight w:val="275"/>
        </w:trPr>
        <w:tc>
          <w:tcPr>
            <w:tcW w:w="1638" w:type="dxa"/>
            <w:vMerge w:val="restart"/>
            <w:shd w:val="clear" w:color="auto" w:fill="auto"/>
          </w:tcPr>
          <w:p w14:paraId="48CAD642"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t>Assessment strategy</w:t>
            </w:r>
          </w:p>
        </w:tc>
        <w:tc>
          <w:tcPr>
            <w:tcW w:w="5030" w:type="dxa"/>
            <w:gridSpan w:val="4"/>
            <w:shd w:val="clear" w:color="auto" w:fill="auto"/>
          </w:tcPr>
          <w:p w14:paraId="288A6DBB" w14:textId="77777777" w:rsidR="0044681C" w:rsidRPr="008D7D97" w:rsidRDefault="0044681C" w:rsidP="00930E2D">
            <w:pPr>
              <w:ind w:right="346"/>
              <w:jc w:val="center"/>
              <w:rPr>
                <w:rFonts w:ascii="Arial" w:hAnsi="Arial" w:cs="Arial"/>
                <w:sz w:val="16"/>
                <w:szCs w:val="16"/>
              </w:rPr>
            </w:pPr>
            <w:r w:rsidRPr="008D7D97">
              <w:rPr>
                <w:rFonts w:ascii="Arial" w:hAnsi="Arial" w:cs="Arial"/>
                <w:sz w:val="16"/>
                <w:szCs w:val="16"/>
              </w:rPr>
              <w:t>Overall Continuous Assessment Mark (OCAM): 40%</w:t>
            </w:r>
          </w:p>
        </w:tc>
        <w:tc>
          <w:tcPr>
            <w:tcW w:w="3430" w:type="dxa"/>
            <w:gridSpan w:val="3"/>
            <w:shd w:val="clear" w:color="auto" w:fill="auto"/>
          </w:tcPr>
          <w:p w14:paraId="61A06AE9" w14:textId="77777777" w:rsidR="0044681C" w:rsidRPr="008D7D97" w:rsidRDefault="0044681C" w:rsidP="00930E2D">
            <w:pPr>
              <w:ind w:right="346"/>
              <w:jc w:val="center"/>
              <w:rPr>
                <w:rFonts w:ascii="Arial" w:hAnsi="Arial" w:cs="Arial"/>
                <w:sz w:val="16"/>
                <w:szCs w:val="16"/>
              </w:rPr>
            </w:pPr>
            <w:r w:rsidRPr="008D7D97">
              <w:rPr>
                <w:rFonts w:ascii="Arial" w:hAnsi="Arial" w:cs="Arial"/>
                <w:sz w:val="16"/>
                <w:szCs w:val="16"/>
              </w:rPr>
              <w:t>Final Assessment: 60 %</w:t>
            </w:r>
          </w:p>
        </w:tc>
      </w:tr>
      <w:tr w:rsidR="0044681C" w:rsidRPr="008D7D97" w14:paraId="05202D7E" w14:textId="77777777" w:rsidTr="00930E2D">
        <w:trPr>
          <w:trHeight w:val="998"/>
        </w:trPr>
        <w:tc>
          <w:tcPr>
            <w:tcW w:w="1638" w:type="dxa"/>
            <w:vMerge/>
            <w:shd w:val="clear" w:color="auto" w:fill="auto"/>
          </w:tcPr>
          <w:p w14:paraId="3ED50890" w14:textId="77777777" w:rsidR="0044681C" w:rsidRPr="008D7D97" w:rsidRDefault="0044681C" w:rsidP="00930E2D">
            <w:pPr>
              <w:ind w:right="26"/>
              <w:rPr>
                <w:rFonts w:ascii="Arial" w:eastAsia="Arial Unicode MS" w:hAnsi="Arial" w:cs="Arial"/>
                <w:b/>
                <w:sz w:val="16"/>
                <w:szCs w:val="16"/>
              </w:rPr>
            </w:pPr>
          </w:p>
        </w:tc>
        <w:tc>
          <w:tcPr>
            <w:tcW w:w="5030" w:type="dxa"/>
            <w:gridSpan w:val="4"/>
            <w:shd w:val="clear" w:color="auto" w:fill="auto"/>
          </w:tcPr>
          <w:p w14:paraId="0DB651F5" w14:textId="77777777" w:rsidR="0044681C" w:rsidRPr="008D7D97" w:rsidRDefault="0044681C" w:rsidP="00930E2D">
            <w:pPr>
              <w:ind w:right="348"/>
              <w:jc w:val="both"/>
              <w:rPr>
                <w:rFonts w:ascii="Arial" w:hAnsi="Arial" w:cs="Arial"/>
                <w:sz w:val="16"/>
                <w:szCs w:val="16"/>
              </w:rPr>
            </w:pPr>
            <w:r w:rsidRPr="008D7D97">
              <w:rPr>
                <w:rFonts w:ascii="Arial" w:hAnsi="Arial" w:cs="Arial"/>
                <w:sz w:val="16"/>
                <w:szCs w:val="16"/>
              </w:rPr>
              <w:t xml:space="preserve">Details:  Continuous </w:t>
            </w:r>
            <w:proofErr w:type="gramStart"/>
            <w:r w:rsidRPr="008D7D97">
              <w:rPr>
                <w:rFonts w:ascii="Arial" w:hAnsi="Arial" w:cs="Arial"/>
                <w:sz w:val="16"/>
                <w:szCs w:val="16"/>
              </w:rPr>
              <w:t>Assessment  I</w:t>
            </w:r>
            <w:proofErr w:type="gramEnd"/>
            <w:r w:rsidRPr="008D7D97">
              <w:rPr>
                <w:rFonts w:ascii="Arial" w:hAnsi="Arial" w:cs="Arial"/>
                <w:sz w:val="16"/>
                <w:szCs w:val="16"/>
              </w:rPr>
              <w:t xml:space="preserve"> (CA I) : </w:t>
            </w:r>
            <w:r w:rsidRPr="008D7D97">
              <w:rPr>
                <w:rFonts w:ascii="Arial" w:hAnsi="Arial" w:cs="Arial"/>
                <w:b/>
                <w:sz w:val="16"/>
                <w:szCs w:val="16"/>
              </w:rPr>
              <w:t>01 hr.</w:t>
            </w:r>
            <w:r w:rsidRPr="008D7D97">
              <w:rPr>
                <w:rFonts w:ascii="Arial" w:hAnsi="Arial" w:cs="Arial"/>
                <w:sz w:val="16"/>
                <w:szCs w:val="16"/>
              </w:rPr>
              <w:t xml:space="preserve"> </w:t>
            </w:r>
          </w:p>
          <w:p w14:paraId="2672EF15" w14:textId="77777777" w:rsidR="0044681C" w:rsidRPr="008D7D97" w:rsidRDefault="0044681C" w:rsidP="00930E2D">
            <w:pPr>
              <w:ind w:right="348"/>
              <w:jc w:val="both"/>
              <w:rPr>
                <w:rFonts w:ascii="Arial" w:hAnsi="Arial" w:cs="Arial"/>
                <w:sz w:val="16"/>
                <w:szCs w:val="16"/>
              </w:rPr>
            </w:pPr>
            <w:r w:rsidRPr="008D7D97">
              <w:rPr>
                <w:rFonts w:ascii="Arial" w:hAnsi="Arial" w:cs="Arial"/>
                <w:sz w:val="16"/>
                <w:szCs w:val="16"/>
              </w:rPr>
              <w:t xml:space="preserve">               Continuous Assessment II (CA II</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224AD29F" w14:textId="77777777" w:rsidR="0044681C" w:rsidRPr="008D7D97" w:rsidRDefault="0044681C" w:rsidP="00930E2D">
            <w:pPr>
              <w:ind w:right="348"/>
              <w:jc w:val="both"/>
              <w:rPr>
                <w:rFonts w:ascii="Arial" w:hAnsi="Arial" w:cs="Arial"/>
                <w:sz w:val="16"/>
                <w:szCs w:val="16"/>
              </w:rPr>
            </w:pPr>
            <w:r w:rsidRPr="008D7D97">
              <w:rPr>
                <w:rFonts w:ascii="Arial" w:hAnsi="Arial" w:cs="Arial"/>
                <w:sz w:val="16"/>
                <w:szCs w:val="16"/>
              </w:rPr>
              <w:t xml:space="preserve">               </w:t>
            </w:r>
          </w:p>
          <w:p w14:paraId="2B7ED702" w14:textId="77777777" w:rsidR="0044681C" w:rsidRPr="008D7D97" w:rsidRDefault="0044681C" w:rsidP="00930E2D">
            <w:pPr>
              <w:ind w:right="348"/>
              <w:jc w:val="both"/>
              <w:rPr>
                <w:rFonts w:ascii="Arial" w:hAnsi="Arial" w:cs="Arial"/>
                <w:sz w:val="16"/>
                <w:szCs w:val="16"/>
              </w:rPr>
            </w:pPr>
            <w:r w:rsidRPr="008D7D97">
              <w:rPr>
                <w:rFonts w:ascii="Arial" w:hAnsi="Arial" w:cs="Arial"/>
                <w:sz w:val="16"/>
                <w:szCs w:val="16"/>
              </w:rPr>
              <w:t xml:space="preserve">OCAM computation: </w:t>
            </w:r>
          </w:p>
          <w:p w14:paraId="3C0B38E0" w14:textId="77777777" w:rsidR="0044681C" w:rsidRPr="008D7D97" w:rsidRDefault="0044681C" w:rsidP="00930E2D">
            <w:pPr>
              <w:ind w:right="348"/>
              <w:jc w:val="both"/>
              <w:rPr>
                <w:rFonts w:ascii="Arial" w:hAnsi="Arial" w:cs="Arial"/>
                <w:sz w:val="16"/>
                <w:szCs w:val="16"/>
              </w:rPr>
            </w:pPr>
            <w:r w:rsidRPr="008D7D97">
              <w:rPr>
                <w:rFonts w:ascii="Arial" w:hAnsi="Arial" w:cs="Arial"/>
                <w:sz w:val="16"/>
                <w:szCs w:val="16"/>
              </w:rPr>
              <w:t>OCAM= 60% of best CA I/CA II + 40% of other CA I /CA II</w:t>
            </w:r>
          </w:p>
          <w:p w14:paraId="1591B85A" w14:textId="77777777" w:rsidR="0044681C" w:rsidRPr="008D7D97" w:rsidRDefault="0044681C" w:rsidP="00930E2D">
            <w:pPr>
              <w:ind w:right="348"/>
              <w:jc w:val="both"/>
              <w:rPr>
                <w:rFonts w:ascii="Arial" w:hAnsi="Arial" w:cs="Arial"/>
                <w:i/>
                <w:sz w:val="16"/>
                <w:szCs w:val="16"/>
              </w:rPr>
            </w:pPr>
          </w:p>
        </w:tc>
        <w:tc>
          <w:tcPr>
            <w:tcW w:w="3430" w:type="dxa"/>
            <w:gridSpan w:val="3"/>
            <w:shd w:val="clear" w:color="auto" w:fill="auto"/>
          </w:tcPr>
          <w:p w14:paraId="125A1968" w14:textId="77777777" w:rsidR="0044681C" w:rsidRPr="008D7D97" w:rsidRDefault="0044681C" w:rsidP="00930E2D">
            <w:pPr>
              <w:ind w:right="348"/>
              <w:jc w:val="both"/>
              <w:rPr>
                <w:rFonts w:ascii="Arial" w:hAnsi="Arial" w:cs="Arial"/>
                <w:sz w:val="16"/>
                <w:szCs w:val="16"/>
              </w:rPr>
            </w:pPr>
            <w:r w:rsidRPr="008D7D97">
              <w:rPr>
                <w:rFonts w:ascii="Arial" w:hAnsi="Arial" w:cs="Arial"/>
                <w:sz w:val="16"/>
                <w:szCs w:val="16"/>
              </w:rPr>
              <w:t xml:space="preserve">Final Evaluation </w:t>
            </w:r>
          </w:p>
          <w:p w14:paraId="258D73EA" w14:textId="77777777" w:rsidR="0044681C" w:rsidRPr="008D7D97" w:rsidRDefault="0044681C" w:rsidP="00930E2D">
            <w:pPr>
              <w:ind w:right="348"/>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p>
          <w:p w14:paraId="3EA49646" w14:textId="77777777" w:rsidR="0044681C" w:rsidRPr="008D7D97" w:rsidRDefault="0044681C" w:rsidP="00930E2D">
            <w:pPr>
              <w:ind w:right="348"/>
              <w:jc w:val="both"/>
              <w:rPr>
                <w:rFonts w:ascii="Arial" w:hAnsi="Arial" w:cs="Arial"/>
                <w:sz w:val="16"/>
                <w:szCs w:val="16"/>
              </w:rPr>
            </w:pPr>
          </w:p>
          <w:p w14:paraId="4B25D318" w14:textId="77777777" w:rsidR="0044681C" w:rsidRPr="008D7D97" w:rsidRDefault="0044681C" w:rsidP="00930E2D">
            <w:pPr>
              <w:ind w:right="348"/>
              <w:jc w:val="both"/>
              <w:rPr>
                <w:rFonts w:ascii="Arial" w:hAnsi="Arial" w:cs="Arial"/>
                <w:sz w:val="16"/>
                <w:szCs w:val="16"/>
              </w:rPr>
            </w:pPr>
          </w:p>
        </w:tc>
      </w:tr>
      <w:tr w:rsidR="0044681C" w:rsidRPr="008D7D97" w14:paraId="7E517D98" w14:textId="77777777" w:rsidTr="00930E2D">
        <w:trPr>
          <w:trHeight w:val="521"/>
        </w:trPr>
        <w:tc>
          <w:tcPr>
            <w:tcW w:w="1638" w:type="dxa"/>
            <w:shd w:val="clear" w:color="auto" w:fill="auto"/>
          </w:tcPr>
          <w:p w14:paraId="3E7DF239" w14:textId="77777777" w:rsidR="0044681C" w:rsidRPr="008D7D97" w:rsidRDefault="0044681C" w:rsidP="00930E2D">
            <w:pPr>
              <w:ind w:right="26"/>
              <w:rPr>
                <w:rFonts w:ascii="Arial" w:eastAsia="Arial Unicode MS" w:hAnsi="Arial" w:cs="Arial"/>
                <w:b/>
                <w:sz w:val="16"/>
                <w:szCs w:val="16"/>
              </w:rPr>
            </w:pPr>
            <w:r w:rsidRPr="008D7D97">
              <w:rPr>
                <w:rFonts w:ascii="Arial" w:eastAsia="Arial Unicode MS" w:hAnsi="Arial" w:cs="Arial"/>
                <w:b/>
                <w:sz w:val="16"/>
                <w:szCs w:val="16"/>
              </w:rPr>
              <w:lastRenderedPageBreak/>
              <w:t xml:space="preserve">Recommended </w:t>
            </w:r>
          </w:p>
          <w:p w14:paraId="00C23812" w14:textId="77777777" w:rsidR="0044681C" w:rsidRPr="008D7D97" w:rsidRDefault="0044681C" w:rsidP="00930E2D">
            <w:pPr>
              <w:ind w:right="26"/>
              <w:rPr>
                <w:rFonts w:ascii="Arial" w:eastAsia="Arial Unicode MS" w:hAnsi="Arial" w:cs="Arial"/>
                <w:sz w:val="16"/>
                <w:szCs w:val="16"/>
              </w:rPr>
            </w:pPr>
            <w:r w:rsidRPr="008D7D97">
              <w:rPr>
                <w:rFonts w:ascii="Arial" w:eastAsia="Arial Unicode MS" w:hAnsi="Arial" w:cs="Arial"/>
                <w:b/>
                <w:sz w:val="16"/>
                <w:szCs w:val="16"/>
              </w:rPr>
              <w:t>Readings:</w:t>
            </w:r>
          </w:p>
        </w:tc>
        <w:tc>
          <w:tcPr>
            <w:tcW w:w="8460" w:type="dxa"/>
            <w:gridSpan w:val="7"/>
            <w:shd w:val="clear" w:color="auto" w:fill="auto"/>
          </w:tcPr>
          <w:p w14:paraId="35EDC954" w14:textId="77777777" w:rsidR="0044681C" w:rsidRPr="008D7D97" w:rsidRDefault="0044681C" w:rsidP="0044681C">
            <w:pPr>
              <w:pStyle w:val="references"/>
              <w:keepNext/>
              <w:numPr>
                <w:ilvl w:val="0"/>
                <w:numId w:val="3"/>
              </w:numPr>
              <w:spacing w:before="120" w:after="120" w:line="240" w:lineRule="auto"/>
              <w:ind w:left="522" w:right="346"/>
              <w:jc w:val="both"/>
              <w:rPr>
                <w:rFonts w:ascii="Arial" w:eastAsia="Arial Unicode MS" w:hAnsi="Arial" w:cs="Arial"/>
                <w:sz w:val="16"/>
                <w:szCs w:val="16"/>
              </w:rPr>
            </w:pPr>
            <w:proofErr w:type="gramStart"/>
            <w:r w:rsidRPr="008D7D97">
              <w:rPr>
                <w:rFonts w:ascii="Arial" w:hAnsi="Arial" w:cs="Arial"/>
                <w:sz w:val="16"/>
                <w:szCs w:val="16"/>
              </w:rPr>
              <w:t>Laudon ,</w:t>
            </w:r>
            <w:proofErr w:type="gramEnd"/>
            <w:r w:rsidRPr="008D7D97">
              <w:rPr>
                <w:rFonts w:ascii="Arial" w:hAnsi="Arial" w:cs="Arial"/>
                <w:sz w:val="16"/>
                <w:szCs w:val="16"/>
              </w:rPr>
              <w:t xml:space="preserve"> K. C.,</w:t>
            </w:r>
            <w:r w:rsidRPr="008D7D97">
              <w:rPr>
                <w:rFonts w:ascii="Arial" w:hAnsi="Arial" w:cs="Arial"/>
                <w:sz w:val="16"/>
                <w:szCs w:val="16"/>
                <w:cs/>
              </w:rPr>
              <w:t>‎</w:t>
            </w:r>
            <w:r w:rsidRPr="008D7D97">
              <w:rPr>
                <w:rFonts w:ascii="Arial" w:hAnsi="Arial" w:cs="Arial"/>
                <w:sz w:val="16"/>
                <w:szCs w:val="16"/>
                <w:rtl/>
                <w:cs/>
              </w:rPr>
              <w:t xml:space="preserve"> </w:t>
            </w:r>
            <w:r w:rsidRPr="008D7D97">
              <w:rPr>
                <w:rFonts w:ascii="Arial" w:hAnsi="Arial" w:cs="Arial"/>
                <w:sz w:val="16"/>
                <w:szCs w:val="16"/>
                <w:cs/>
              </w:rPr>
              <w:t xml:space="preserve">Traver </w:t>
            </w:r>
            <w:r w:rsidRPr="008D7D97">
              <w:rPr>
                <w:rFonts w:ascii="Arial" w:hAnsi="Arial" w:cs="Arial"/>
                <w:sz w:val="16"/>
                <w:szCs w:val="16"/>
                <w:lang w:val="en-US"/>
              </w:rPr>
              <w:t xml:space="preserve">, </w:t>
            </w:r>
            <w:r w:rsidRPr="008D7D97">
              <w:rPr>
                <w:rFonts w:ascii="Arial" w:hAnsi="Arial" w:cs="Arial"/>
                <w:sz w:val="16"/>
                <w:szCs w:val="16"/>
                <w:cs/>
              </w:rPr>
              <w:t>C</w:t>
            </w:r>
            <w:r w:rsidRPr="008D7D97">
              <w:rPr>
                <w:rFonts w:ascii="Arial" w:hAnsi="Arial" w:cs="Arial"/>
                <w:sz w:val="16"/>
                <w:szCs w:val="16"/>
                <w:lang w:val="en-US"/>
              </w:rPr>
              <w:t>.</w:t>
            </w:r>
            <w:r w:rsidRPr="008D7D97">
              <w:rPr>
                <w:rFonts w:ascii="Arial" w:hAnsi="Arial" w:cs="Arial"/>
                <w:sz w:val="16"/>
                <w:szCs w:val="16"/>
                <w:cs/>
              </w:rPr>
              <w:t xml:space="preserve"> G</w:t>
            </w:r>
            <w:r w:rsidRPr="008D7D97">
              <w:rPr>
                <w:rFonts w:ascii="Arial" w:hAnsi="Arial" w:cs="Arial"/>
                <w:sz w:val="16"/>
                <w:szCs w:val="16"/>
                <w:lang w:val="en-US"/>
              </w:rPr>
              <w:t xml:space="preserve">. (2011). </w:t>
            </w:r>
            <w:r w:rsidRPr="008D7D97">
              <w:rPr>
                <w:rFonts w:ascii="Arial" w:hAnsi="Arial" w:cs="Arial"/>
                <w:sz w:val="16"/>
                <w:szCs w:val="16"/>
                <w:cs/>
              </w:rPr>
              <w:t xml:space="preserve"> </w:t>
            </w:r>
            <w:r w:rsidRPr="008D7D97">
              <w:rPr>
                <w:rFonts w:ascii="Arial" w:hAnsi="Arial" w:cs="Arial"/>
                <w:i/>
                <w:sz w:val="16"/>
                <w:szCs w:val="16"/>
              </w:rPr>
              <w:t>Management Information Systems</w:t>
            </w:r>
            <w:r w:rsidRPr="008D7D97">
              <w:rPr>
                <w:rFonts w:ascii="Arial" w:hAnsi="Arial" w:cs="Arial"/>
                <w:sz w:val="16"/>
                <w:szCs w:val="16"/>
              </w:rPr>
              <w:t xml:space="preserve"> (12</w:t>
            </w:r>
            <w:r w:rsidRPr="008D7D97">
              <w:rPr>
                <w:rFonts w:ascii="Arial" w:hAnsi="Arial" w:cs="Arial"/>
                <w:sz w:val="16"/>
                <w:szCs w:val="16"/>
                <w:vertAlign w:val="superscript"/>
              </w:rPr>
              <w:t>th</w:t>
            </w:r>
            <w:r w:rsidRPr="008D7D97">
              <w:rPr>
                <w:rFonts w:ascii="Arial" w:hAnsi="Arial" w:cs="Arial"/>
                <w:sz w:val="16"/>
                <w:szCs w:val="16"/>
              </w:rPr>
              <w:t xml:space="preserve"> ed.).: </w:t>
            </w:r>
            <w:r w:rsidRPr="008D7D97">
              <w:rPr>
                <w:rFonts w:ascii="Arial" w:hAnsi="Arial" w:cs="Arial"/>
                <w:sz w:val="16"/>
                <w:szCs w:val="16"/>
                <w:shd w:val="clear" w:color="auto" w:fill="FFFFFF"/>
              </w:rPr>
              <w:t>Prentice Hall</w:t>
            </w:r>
          </w:p>
        </w:tc>
      </w:tr>
    </w:tbl>
    <w:p w14:paraId="55C0825B" w14:textId="4ECC029F" w:rsidR="004C35EB" w:rsidRPr="0044681C" w:rsidRDefault="0044681C" w:rsidP="0044681C">
      <w:pPr>
        <w:pStyle w:val="Caption"/>
      </w:pPr>
      <w:r>
        <w:t xml:space="preserve">Table </w:t>
      </w:r>
      <w:r>
        <w:fldChar w:fldCharType="begin"/>
      </w:r>
      <w:r>
        <w:instrText xml:space="preserve"> STYLEREF 1 \s </w:instrText>
      </w:r>
      <w:r>
        <w:fldChar w:fldCharType="separate"/>
      </w:r>
      <w:r>
        <w:rPr>
          <w:b/>
          <w:bCs/>
          <w:noProof/>
        </w:rPr>
        <w:t>Error! No text of specified style in document.</w:t>
      </w:r>
      <w:r>
        <w:fldChar w:fldCharType="end"/>
      </w:r>
      <w:r>
        <w:t>-</w:t>
      </w:r>
      <w:fldSimple w:instr=" SEQ Table \* ARABIC \s 1 ">
        <w:r>
          <w:rPr>
            <w:noProof/>
          </w:rPr>
          <w:t>1</w:t>
        </w:r>
      </w:fldSimple>
    </w:p>
    <w:sectPr w:rsidR="004C35EB" w:rsidRPr="00446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E7597"/>
    <w:multiLevelType w:val="hybridMultilevel"/>
    <w:tmpl w:val="E88E18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83F54"/>
    <w:multiLevelType w:val="hybridMultilevel"/>
    <w:tmpl w:val="80B2C902"/>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0881611">
    <w:abstractNumId w:val="2"/>
  </w:num>
  <w:num w:numId="2" w16cid:durableId="1112942571">
    <w:abstractNumId w:val="1"/>
  </w:num>
  <w:num w:numId="3" w16cid:durableId="35522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681C"/>
    <w:rsid w:val="002372AC"/>
    <w:rsid w:val="0044681C"/>
    <w:rsid w:val="004C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600A"/>
  <w15:chartTrackingRefBased/>
  <w15:docId w15:val="{390862F3-9B0A-4983-B90C-1416FD8C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81C"/>
    <w:pPr>
      <w:ind w:left="720"/>
      <w:contextualSpacing/>
    </w:pPr>
  </w:style>
  <w:style w:type="paragraph" w:customStyle="1" w:styleId="references">
    <w:name w:val="references"/>
    <w:basedOn w:val="Normal"/>
    <w:uiPriority w:val="99"/>
    <w:rsid w:val="0044681C"/>
    <w:pPr>
      <w:widowControl w:val="0"/>
      <w:overflowPunct w:val="0"/>
      <w:autoSpaceDE w:val="0"/>
      <w:autoSpaceDN w:val="0"/>
      <w:adjustRightInd w:val="0"/>
      <w:spacing w:before="60" w:after="60" w:line="280" w:lineRule="exact"/>
      <w:ind w:left="1134" w:hanging="777"/>
      <w:textAlignment w:val="baseline"/>
    </w:pPr>
    <w:rPr>
      <w:szCs w:val="20"/>
      <w:lang w:val="en-GB"/>
    </w:rPr>
  </w:style>
  <w:style w:type="paragraph" w:styleId="Caption">
    <w:name w:val="caption"/>
    <w:basedOn w:val="Normal"/>
    <w:next w:val="Normal"/>
    <w:uiPriority w:val="35"/>
    <w:unhideWhenUsed/>
    <w:qFormat/>
    <w:rsid w:val="004468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1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1</cp:revision>
  <dcterms:created xsi:type="dcterms:W3CDTF">2023-02-08T13:16:00Z</dcterms:created>
  <dcterms:modified xsi:type="dcterms:W3CDTF">2023-02-08T13:17:00Z</dcterms:modified>
</cp:coreProperties>
</file>